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54" w:rsidRDefault="00DC7D54" w:rsidP="00DC7D54">
      <w:pPr>
        <w:spacing w:after="0" w:line="240" w:lineRule="auto"/>
        <w:jc w:val="center"/>
        <w:rPr>
          <w:b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Описание образовательных программ</w:t>
      </w:r>
      <w:r w:rsidRPr="00DC7D54">
        <w:rPr>
          <w:b/>
        </w:rPr>
        <w:t xml:space="preserve"> </w:t>
      </w:r>
    </w:p>
    <w:p w:rsidR="00DC7D54" w:rsidRDefault="002859DA" w:rsidP="00DC7D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C7D54" w:rsidRPr="00DC7D54">
        <w:rPr>
          <w:rFonts w:ascii="Times New Roman" w:hAnsi="Times New Roman" w:cs="Times New Roman"/>
          <w:sz w:val="28"/>
          <w:szCs w:val="28"/>
        </w:rPr>
        <w:t xml:space="preserve">униципального общеобразовательного бюджетного учреждения средняя общеобразовательная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оркино</w:t>
      </w:r>
      <w:proofErr w:type="spellEnd"/>
      <w:r w:rsidR="00DC7D54" w:rsidRPr="00DC7D54">
        <w:rPr>
          <w:rFonts w:ascii="Times New Roman" w:hAnsi="Times New Roman" w:cs="Times New Roman"/>
          <w:sz w:val="28"/>
          <w:szCs w:val="28"/>
        </w:rPr>
        <w:t xml:space="preserve"> муниципального района Балтачевский район Республики Башкортостан</w:t>
      </w:r>
    </w:p>
    <w:p w:rsidR="00DC7D54" w:rsidRPr="00DC7D54" w:rsidRDefault="00DC7D54" w:rsidP="00DC7D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Школа реализует следующие образовательные программы: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-основная образовательная программа начального общего образования (ФГОС)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-основная образовательная программа основного общего образования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(ФГОС)</w:t>
      </w:r>
    </w:p>
    <w:p w:rsid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-основная 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средне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го общего образования.</w:t>
      </w:r>
    </w:p>
    <w:p w:rsidR="00DC7D54" w:rsidRPr="00DC7D54" w:rsidRDefault="00106062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(Ф</w:t>
      </w:r>
      <w:r w:rsidR="00DC7D54">
        <w:rPr>
          <w:rFonts w:ascii="Times New Roman" w:eastAsia="Times New Roman" w:hAnsi="Times New Roman" w:cs="Times New Roman"/>
          <w:sz w:val="28"/>
          <w:szCs w:val="28"/>
        </w:rPr>
        <w:t>ГОС)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b/>
          <w:sz w:val="28"/>
          <w:szCs w:val="28"/>
        </w:rPr>
        <w:t>Основная образовательная программа начального общего образования</w:t>
      </w:r>
    </w:p>
    <w:p w:rsid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(далее-ООП НОО) </w:t>
      </w:r>
      <w:r w:rsidR="002859DA">
        <w:rPr>
          <w:rFonts w:ascii="Times New Roman" w:hAnsi="Times New Roman" w:cs="Times New Roman"/>
          <w:sz w:val="28"/>
          <w:szCs w:val="28"/>
        </w:rPr>
        <w:t>м</w:t>
      </w:r>
      <w:r w:rsidRPr="00DC7D54">
        <w:rPr>
          <w:rFonts w:ascii="Times New Roman" w:hAnsi="Times New Roman" w:cs="Times New Roman"/>
          <w:sz w:val="28"/>
          <w:szCs w:val="28"/>
        </w:rPr>
        <w:t xml:space="preserve">униципального общеобразовательного бюджетного учреждения средняя общеобразовательная школа </w:t>
      </w:r>
      <w:proofErr w:type="spellStart"/>
      <w:r w:rsidR="002859D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2859D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859DA">
        <w:rPr>
          <w:rFonts w:ascii="Times New Roman" w:hAnsi="Times New Roman" w:cs="Times New Roman"/>
          <w:sz w:val="28"/>
          <w:szCs w:val="28"/>
        </w:rPr>
        <w:t>оркино</w:t>
      </w:r>
      <w:proofErr w:type="spellEnd"/>
      <w:r w:rsidRPr="00DC7D54">
        <w:rPr>
          <w:rFonts w:ascii="Times New Roman" w:hAnsi="Times New Roman" w:cs="Times New Roman"/>
          <w:sz w:val="28"/>
          <w:szCs w:val="28"/>
        </w:rPr>
        <w:t xml:space="preserve"> муниципального района Балтачевский район Республики Башкортостан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У СОШ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59DA">
        <w:rPr>
          <w:rFonts w:ascii="Times New Roman" w:eastAsia="Times New Roman" w:hAnsi="Times New Roman" w:cs="Times New Roman"/>
          <w:sz w:val="28"/>
          <w:szCs w:val="28"/>
        </w:rPr>
        <w:t>д.Норкино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в соответствии с требованиями федерального государственного образовательного стандарта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(далее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ФГОС НОО)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начального общего образования.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Цель реализации основной образовательной программы начального общего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образования–обеспечение</w:t>
      </w:r>
      <w:proofErr w:type="gramEnd"/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выполнения требований ФГОС НОО.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-формирование общей культуры, духовно-нравственное гражданское, социальное, личностное и интеллектуальное развитие, развитие творческих способностей, сохранение и укрепление здоровья;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Становление и развитие личности в ее индивидуальности, самобытности, уникальности и неповторимости;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-обеспечение преемственности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начального общего и основного общего образования;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 (далее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дети с ОВЗ);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lastRenderedPageBreak/>
        <w:t>-обеспечение доступности получения качественного начального общего образования;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общественно-полезной деятельности;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-участие обучающихся и их родителей (законных представителей), педагогических работников и общественности в проектировании и развитии внутришкольной социальной</w:t>
      </w:r>
      <w:r w:rsidR="00365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среды;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-пользование в образовательной деятельности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proofErr w:type="gramEnd"/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технологий деятельностного тип;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-предоставление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="00365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возможности для эффективной самостоятельной работы;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65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включение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в процессы познания и преобразования внешкольной социальной среды (населенного пункта, района).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В основе реализации основной образовательной программы лежит системно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-деятельностный подход.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Основная образовательная программа отражает требования ФГОС НОО и содержит три основных раздела: целевой, содержательный и организационный.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Целевой раздел определяет общее назначение, цели, задачи и планируемые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результаты реализации основной образовательной программы, а также способы определения достижения этих целей и результатов.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Целевой раздел включает: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-пояснительную записку;</w:t>
      </w:r>
    </w:p>
    <w:p w:rsidR="0036545C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-планируемые результаты освоения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основной образовательной программы;</w:t>
      </w:r>
      <w:r w:rsidR="00365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65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систему оценки достижения планируемых результатов освоения основной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Содержательный раздел определяет общее содержание начального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-программу формирования универсальных учебных действий</w:t>
      </w:r>
      <w:r w:rsidR="00365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обучающихся;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65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программы отельных учебных предметов, курсов;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65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программу духовно-нравственного развития, воспитания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DC7D5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-программу формирования экологической культуры, здорового и безопасного образа жизни;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65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программу коррекционной работы.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Организационный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Организационный раздел включает: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-учебный план начального общего образования;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-план внеурочной деятельности;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-календарный учебный график;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-систему условий реализации основной образовательной программы в соответствии с требованиями ФГОС НОО.</w:t>
      </w:r>
    </w:p>
    <w:p w:rsidR="00DC7D54" w:rsidRPr="00DC7D54" w:rsidRDefault="0036545C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У СОШ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59D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="002859DA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2859DA">
        <w:rPr>
          <w:rFonts w:ascii="Times New Roman" w:eastAsia="Times New Roman" w:hAnsi="Times New Roman" w:cs="Times New Roman"/>
          <w:sz w:val="28"/>
          <w:szCs w:val="28"/>
        </w:rPr>
        <w:t>оркино</w:t>
      </w:r>
      <w:proofErr w:type="spellEnd"/>
      <w:r w:rsidR="00DC7D54" w:rsidRPr="00DC7D54">
        <w:rPr>
          <w:rFonts w:ascii="Times New Roman" w:eastAsia="Times New Roman" w:hAnsi="Times New Roman" w:cs="Times New Roman"/>
          <w:sz w:val="28"/>
          <w:szCs w:val="28"/>
        </w:rPr>
        <w:t>, реализующая ООП НОО, обеспечивает ознакомление обучающихся и их родителей (законных представителей) как участников образовательных отношений: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-с уставом и другими документами, регламентирующими осуществление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 в этой образовательной организации;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-с их правами и обязанностями в части формирования и реализации ООП НОО, установленными законодательством Российской Федерации и уставом образовательной организации.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Права и обязанности родителей (законных представителей) обучающихся в части, касающейся участия в формировании</w:t>
      </w:r>
      <w:r w:rsidR="00365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и обеспечении освоения всеми детьми основной образовательной программы, закрепляются в заключенном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b/>
          <w:sz w:val="28"/>
          <w:szCs w:val="28"/>
        </w:rPr>
        <w:t>Основная образовательная программа основного общего образования</w:t>
      </w:r>
    </w:p>
    <w:p w:rsidR="00DC7D54" w:rsidRPr="00DC7D54" w:rsidRDefault="006B56E5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У СОШ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59D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="002859DA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2859DA">
        <w:rPr>
          <w:rFonts w:ascii="Times New Roman" w:eastAsia="Times New Roman" w:hAnsi="Times New Roman" w:cs="Times New Roman"/>
          <w:sz w:val="28"/>
          <w:szCs w:val="28"/>
        </w:rPr>
        <w:t>оркино</w:t>
      </w:r>
      <w:proofErr w:type="spellEnd"/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7D54" w:rsidRPr="00DC7D54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C7D54" w:rsidRPr="00DC7D54">
        <w:rPr>
          <w:rFonts w:ascii="Times New Roman" w:eastAsia="Times New Roman" w:hAnsi="Times New Roman" w:cs="Times New Roman"/>
          <w:sz w:val="28"/>
          <w:szCs w:val="28"/>
        </w:rPr>
        <w:t xml:space="preserve">ООП ООО)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разработана в соответствии с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требованиями Федерального государственного образовательного стандарта основного общего образования (далее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ФГОС </w:t>
      </w:r>
      <w:proofErr w:type="gramEnd"/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ООО) к структуре основной образовательной программы (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proofErr w:type="gramEnd"/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17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декабря 2010 года No 1897), на основе анализа деятельности образовательного учреждения.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программа основного общего образования представляет собой систему взаимосвязанных программ, каждая из которых является самостоятельным звеном, обеспечивающим определенное направление деятельности образовательного учреждения.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Единство этих программ образует завершенную систему обеспечения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жизнедеятельности функционирования и развития </w:t>
      </w:r>
      <w:r w:rsidR="00343BAE" w:rsidRPr="00DC7D5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43BAE" w:rsidRPr="00DC7D54">
        <w:rPr>
          <w:rFonts w:ascii="Times New Roman" w:eastAsia="Times New Roman" w:hAnsi="Times New Roman" w:cs="Times New Roman"/>
          <w:sz w:val="28"/>
          <w:szCs w:val="28"/>
        </w:rPr>
        <w:t>У СОШ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59D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="002859DA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2859DA">
        <w:rPr>
          <w:rFonts w:ascii="Times New Roman" w:eastAsia="Times New Roman" w:hAnsi="Times New Roman" w:cs="Times New Roman"/>
          <w:sz w:val="28"/>
          <w:szCs w:val="28"/>
        </w:rPr>
        <w:t>оркино</w:t>
      </w:r>
      <w:proofErr w:type="spellEnd"/>
      <w:r w:rsidR="00343BAE" w:rsidRPr="00DC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соответствует основным принципам государственной политики РФ в области образования, изложенным в Законе Российской Федерации «Об образовании»: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признание приоритетности образования;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обеспечение права каждого ребенка на образование;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гуманистический характер образования, приоритет жизни и здоровья человека, прав и свобод личн</w:t>
      </w:r>
      <w:r w:rsidR="002859DA">
        <w:rPr>
          <w:rFonts w:ascii="Times New Roman" w:eastAsia="Times New Roman" w:hAnsi="Times New Roman" w:cs="Times New Roman"/>
          <w:sz w:val="28"/>
          <w:szCs w:val="28"/>
        </w:rPr>
        <w:t>ости; свободного развития личнос</w:t>
      </w:r>
      <w:bookmarkStart w:id="0" w:name="_GoBack"/>
      <w:bookmarkEnd w:id="0"/>
      <w:r w:rsidRPr="00DC7D54">
        <w:rPr>
          <w:rFonts w:ascii="Times New Roman" w:eastAsia="Times New Roman" w:hAnsi="Times New Roman" w:cs="Times New Roman"/>
          <w:sz w:val="28"/>
          <w:szCs w:val="28"/>
        </w:rPr>
        <w:t>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-создание условий для самореализации каждого обучающегося, свободное развитие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его способностей, включая право выбора форм обучения;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предоставление педагогическим работникам свободы в выборе форм обучения, методов обучения и воспитания;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ОУ.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Программа интересы, запросы обучающихся и их родителей (законных представителей) и направлена на выполнение социального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заказа</w:t>
      </w:r>
      <w:proofErr w:type="gramEnd"/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на получение образования.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Целями реализации ООП ООО являются: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планируемых результатов по достижению выпускником 9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класса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развития и состояния здоровья;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становление и развитие личности в ее индивидуальности, самобытности, уникальности, неповторимости.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-обеспечение соответствия ООП требованиям</w:t>
      </w:r>
      <w:r w:rsidR="00343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Стандарта;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507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обеспечение преемственности начального общего, основного общего и среднего общего образования;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-обеспечение доступности получения качественного основного общего образования, достижение планируемых результатов освоения ООП ООО всеми обучающимися, в том числе детьми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–и</w:t>
      </w:r>
      <w:proofErr w:type="gramEnd"/>
      <w:r w:rsidRPr="00DC7D54">
        <w:rPr>
          <w:rFonts w:ascii="Times New Roman" w:eastAsia="Times New Roman" w:hAnsi="Times New Roman" w:cs="Times New Roman"/>
          <w:sz w:val="28"/>
          <w:szCs w:val="28"/>
        </w:rPr>
        <w:t>нвалидами и детьми с ограниче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нными возможностями здоровья;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507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507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507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взаимодействие образовательного учреждения при реализации ООП с социальными партнерами;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507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выявление и развитие способностей обучающихся, в том числе одаренных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общественно-полезной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организация интеллектуальных и творческих соревнований, научно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технического творчества, проектной и учебно-исследовательской деятельности;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включение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в процессы познания и преобразования внешкольной социальной среды (города) для приобретения опыта реального управления и действия;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-социальное и учебно-исследовательское проектирование, профессиональная ориентация обучающихся при поддержке педагогов, учреждениями профессионального образования, центрами профессиональной работы;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В основе реализации ООП ООО лежит системно-деятельностный подход.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b/>
          <w:sz w:val="28"/>
          <w:szCs w:val="28"/>
        </w:rPr>
        <w:t>Основная образовательная программа основного общего образования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C94" w:rsidRPr="00DC7D5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174C94" w:rsidRPr="00DC7D54">
        <w:rPr>
          <w:rFonts w:ascii="Times New Roman" w:eastAsia="Times New Roman" w:hAnsi="Times New Roman" w:cs="Times New Roman"/>
          <w:sz w:val="28"/>
          <w:szCs w:val="28"/>
        </w:rPr>
        <w:t>У СОШ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59D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="002859DA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2859DA">
        <w:rPr>
          <w:rFonts w:ascii="Times New Roman" w:eastAsia="Times New Roman" w:hAnsi="Times New Roman" w:cs="Times New Roman"/>
          <w:sz w:val="28"/>
          <w:szCs w:val="28"/>
        </w:rPr>
        <w:t>оркино</w:t>
      </w:r>
      <w:proofErr w:type="spellEnd"/>
      <w:r w:rsidR="00174C94" w:rsidRPr="00DC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разработана в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соответствии с требованиями Федерального компонента государственного стандарта общего образования.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Цель: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формирование целостного представления о мире, основанного на приобретенных знаниях, умениях, навыках и способах деятельности;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приобретение опыта разнообразной деятельности (индивидуальной и коллективной), опыта познания и самопознания;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подготовка к осуществлению осознанного выбора индивидуальной образовательной или профессиональной траектории.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106062">
        <w:rPr>
          <w:rFonts w:ascii="Times New Roman" w:eastAsia="Times New Roman" w:hAnsi="Times New Roman" w:cs="Times New Roman"/>
          <w:sz w:val="28"/>
          <w:szCs w:val="28"/>
        </w:rPr>
        <w:t xml:space="preserve"> соответствия ООП требованиям Ф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ГОС;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обеспечение преемственности основного общего, среднего общего образования;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получения качественного основного общего образования, достижение планируемых результатов освоения ООП ООО всеми обучающимися, в том числе детьми-инвалидами и детьми с ОВЗ;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-обеспечение эффективного сочетания урочных и внеурочных форм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орг</w:t>
      </w:r>
      <w:proofErr w:type="gramEnd"/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анизации образовательного процесса, взаимодействия всех его участников;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взаимодействие образовательного учреждения при реализации ООП с социальными партнерами;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выявление и развитие способностей обучающихся, в том числе одаренных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общественно-полезной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создание оптимальных условий для развития способностей, интеллектуального, творческого и нравственного потенциала учащихся;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включение </w:t>
      </w:r>
      <w:proofErr w:type="gramStart"/>
      <w:r w:rsidRPr="00DC7D5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в процессы познания и преобразования внешкольной социальной среды (города) для приобретения опыта реального управления и действия;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физического, психологического и социального здоровья обучающихся, обеспечение их безопасности;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-повышение профессионального мастерства учителя, обогащение и развитие творческого потенциала участников образовательного процесса;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-материально-техническое, ресурсное обеспечение процесса формирования компетентной личности;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создание условий для эффективного функционирования субъектов образовательного процесса на основе открытости и ответственности за образовательные результаты.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Основные принципы реализации данной образовательной программы: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уважение к личности каждого участника образовательного процесса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C94" w:rsidRPr="00DC7D54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174C94" w:rsidRPr="00DC7D54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, учителя, родителя;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соответствие образовательного процесса возрастным, а также индивидуальным, психологическим и физиологическим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особенностям школьников;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обеспечение преемственности дошкольного, основного и среднего общего образования;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охрана здоровья и безопасности всех детей;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содержательная интеграция разных предметных областей основного общего 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DC7D54" w:rsidRP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В основе реализации ООП ООО лежит деятельностный подход.</w:t>
      </w:r>
    </w:p>
    <w:p w:rsidR="006F5CCC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sz w:val="28"/>
          <w:szCs w:val="28"/>
        </w:rPr>
        <w:t>ООП ООО содержит программы учебных предметов; обязательный минимум содержания и объем программ основного общего образования по предметам федерального компонента государственного образовательного стандарта; требования к уровню подготовки выпускников, программу воспитания и социализации, программу коррекционной работы, учебный план основного общего образования, условия реализации ООП ООО.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7D54" w:rsidRDefault="00DC7D54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D54">
        <w:rPr>
          <w:rFonts w:ascii="Times New Roman" w:eastAsia="Times New Roman" w:hAnsi="Times New Roman" w:cs="Times New Roman"/>
          <w:b/>
          <w:sz w:val="28"/>
          <w:szCs w:val="28"/>
        </w:rPr>
        <w:t>Основная образовательная программа среднего общего образования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(ООП СОО) </w:t>
      </w:r>
      <w:r w:rsidR="00174C94" w:rsidRPr="00DC7D5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174C94" w:rsidRPr="00DC7D54">
        <w:rPr>
          <w:rFonts w:ascii="Times New Roman" w:eastAsia="Times New Roman" w:hAnsi="Times New Roman" w:cs="Times New Roman"/>
          <w:sz w:val="28"/>
          <w:szCs w:val="28"/>
        </w:rPr>
        <w:t>У СОШ</w:t>
      </w:r>
      <w:r w:rsidR="00174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859D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="002859DA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2859DA">
        <w:rPr>
          <w:rFonts w:ascii="Times New Roman" w:eastAsia="Times New Roman" w:hAnsi="Times New Roman" w:cs="Times New Roman"/>
          <w:sz w:val="28"/>
          <w:szCs w:val="28"/>
        </w:rPr>
        <w:t>оркино</w:t>
      </w:r>
      <w:proofErr w:type="spellEnd"/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определяет цели, задачи, требования к уровню подготовки</w:t>
      </w:r>
      <w:r w:rsidR="00B60D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>выпускников средне</w:t>
      </w:r>
      <w:r w:rsidR="00B60D4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школы, содержание и организацию образовательно</w:t>
      </w:r>
      <w:r w:rsidR="007828B3">
        <w:rPr>
          <w:rFonts w:ascii="Times New Roman" w:eastAsia="Times New Roman" w:hAnsi="Times New Roman" w:cs="Times New Roman"/>
          <w:sz w:val="28"/>
          <w:szCs w:val="28"/>
        </w:rPr>
        <w:t>й деятельности</w:t>
      </w:r>
      <w:r w:rsidRPr="00DC7D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8B3">
        <w:rPr>
          <w:rFonts w:ascii="Times New Roman" w:eastAsia="Times New Roman" w:hAnsi="Times New Roman" w:cs="Times New Roman"/>
          <w:sz w:val="28"/>
          <w:szCs w:val="28"/>
        </w:rPr>
        <w:t xml:space="preserve"> на ступени среднего общего образования и призвана обеспечить реализацию следующих основных целей: - формирование 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обществе, готовности обучающихся к выбору напровления своей профессиональной деятельности.</w:t>
      </w:r>
    </w:p>
    <w:p w:rsidR="007828B3" w:rsidRDefault="007828B3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7828B3" w:rsidRDefault="007828B3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условий для получения общего образования в соответствии с государственным образовательным стандартом;</w:t>
      </w:r>
    </w:p>
    <w:p w:rsidR="007828B3" w:rsidRDefault="00FF6432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создание условие для формирования готовности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осознанному выбору дальнейшего направления обучения;</w:t>
      </w:r>
    </w:p>
    <w:p w:rsidR="00FF6432" w:rsidRDefault="00FF6432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повышение профессионального мастерства учителя, обогащение и развитие творческого потенциала участников образовательного процесса;</w:t>
      </w:r>
    </w:p>
    <w:p w:rsidR="00FF6432" w:rsidRDefault="00FF6432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материально-техническое, ресурсное обеспечение процесса формирования компететной личности;</w:t>
      </w:r>
    </w:p>
    <w:p w:rsidR="00FF6432" w:rsidRDefault="00FF6432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 условий для эффективного функционирования субъектов образовательного процесса на основе открытости и ответственности за образовательные результаты;</w:t>
      </w:r>
    </w:p>
    <w:p w:rsidR="00FF6432" w:rsidRDefault="00FF6432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профилизация, индивидуализация и социализация образования;</w:t>
      </w:r>
    </w:p>
    <w:p w:rsidR="00FF6432" w:rsidRDefault="00FF6432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осуществление компетентностного подхода в образовании;</w:t>
      </w:r>
    </w:p>
    <w:p w:rsidR="00FF6432" w:rsidRDefault="00FF6432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реализация дифференцированного и личностно-ориентированного образовательного процес</w:t>
      </w:r>
      <w:r w:rsidR="003944FA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а;</w:t>
      </w:r>
    </w:p>
    <w:p w:rsidR="003944FA" w:rsidRDefault="003944FA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</w:t>
      </w:r>
      <w:r w:rsidR="00FF6432">
        <w:rPr>
          <w:rFonts w:ascii="Times New Roman" w:eastAsia="Times New Roman" w:hAnsi="Times New Roman" w:cs="Times New Roman"/>
          <w:sz w:val="28"/>
          <w:szCs w:val="28"/>
        </w:rPr>
        <w:t>ормирование ответственности, самосто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FF6432">
        <w:rPr>
          <w:rFonts w:ascii="Times New Roman" w:eastAsia="Times New Roman" w:hAnsi="Times New Roman" w:cs="Times New Roman"/>
          <w:sz w:val="28"/>
          <w:szCs w:val="28"/>
        </w:rPr>
        <w:t>тельности, умения планировать, освоение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проектного подхода к решению проблем;</w:t>
      </w:r>
    </w:p>
    <w:p w:rsidR="00FF6432" w:rsidRDefault="003944FA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создание дополнительных условий для расширения и углубления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знаний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возможности самостоятельного решения проблем в различных сферах жизнедеятельности в условиях меняющнгося общество;</w:t>
      </w:r>
    </w:p>
    <w:p w:rsidR="003944FA" w:rsidRPr="00DC7D54" w:rsidRDefault="003944FA" w:rsidP="00DC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расширение возможности индивидуализации образоательных программ, самостоятельной и иной деятельности обучающихся.</w:t>
      </w:r>
    </w:p>
    <w:p w:rsidR="009C169A" w:rsidRPr="00DC7D54" w:rsidRDefault="009C169A" w:rsidP="00DC7D5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169A" w:rsidRPr="00DC7D54" w:rsidSect="009C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>
    <w:useFELayout/>
  </w:compat>
  <w:rsids>
    <w:rsidRoot w:val="00DC7D54"/>
    <w:rsid w:val="00106062"/>
    <w:rsid w:val="00174C94"/>
    <w:rsid w:val="002859DA"/>
    <w:rsid w:val="00343BAE"/>
    <w:rsid w:val="0036545C"/>
    <w:rsid w:val="003944FA"/>
    <w:rsid w:val="00507682"/>
    <w:rsid w:val="005D7884"/>
    <w:rsid w:val="00611E43"/>
    <w:rsid w:val="006B56E5"/>
    <w:rsid w:val="006F5CCC"/>
    <w:rsid w:val="0071199D"/>
    <w:rsid w:val="007828B3"/>
    <w:rsid w:val="00900387"/>
    <w:rsid w:val="009C169A"/>
    <w:rsid w:val="00B60D4F"/>
    <w:rsid w:val="00C5253F"/>
    <w:rsid w:val="00DC7D54"/>
    <w:rsid w:val="00E70270"/>
    <w:rsid w:val="00EA6139"/>
    <w:rsid w:val="00FF06A5"/>
    <w:rsid w:val="00FF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6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5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8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2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3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6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</dc:creator>
  <cp:lastModifiedBy>пк</cp:lastModifiedBy>
  <cp:revision>4</cp:revision>
  <dcterms:created xsi:type="dcterms:W3CDTF">2021-09-24T09:03:00Z</dcterms:created>
  <dcterms:modified xsi:type="dcterms:W3CDTF">2021-09-24T09:04:00Z</dcterms:modified>
</cp:coreProperties>
</file>